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00AD" w14:textId="6BE0689C" w:rsidR="005671AB" w:rsidRDefault="005671AB" w:rsidP="005671AB">
      <w:pPr>
        <w:jc w:val="center"/>
      </w:pPr>
      <w:r>
        <w:t>Calculus I SI Worksheet</w:t>
      </w:r>
    </w:p>
    <w:p w14:paraId="51A558E7" w14:textId="4B022CF6" w:rsidR="005671AB" w:rsidRDefault="005671AB" w:rsidP="005671AB">
      <w:pPr>
        <w:jc w:val="center"/>
      </w:pPr>
      <w:r>
        <w:t>3.9 Related Rates</w:t>
      </w:r>
    </w:p>
    <w:p w14:paraId="31679F74" w14:textId="7C0AADBE" w:rsidR="005671AB" w:rsidRDefault="005671AB" w:rsidP="005671AB">
      <w:r>
        <w:t xml:space="preserve">1. An umpire </w:t>
      </w:r>
      <w:proofErr w:type="gramStart"/>
      <w:r>
        <w:t>stand</w:t>
      </w:r>
      <w:proofErr w:type="gramEnd"/>
      <w:r>
        <w:t xml:space="preserve"> approximately on the home base and observes a player running from 2</w:t>
      </w:r>
      <w:r w:rsidRPr="005671AB">
        <w:rPr>
          <w:vertAlign w:val="superscript"/>
        </w:rPr>
        <w:t>nd</w:t>
      </w:r>
      <w:r>
        <w:t xml:space="preserve"> to 3</w:t>
      </w:r>
      <w:r w:rsidRPr="005671AB">
        <w:rPr>
          <w:vertAlign w:val="superscript"/>
        </w:rPr>
        <w:t>rd</w:t>
      </w:r>
      <w:r>
        <w:t xml:space="preserve"> base. If the player is running 3ft/s, how quickly does the umpire turn his head to keep his eyes on the player when his line of sight has traveled 27° from 2</w:t>
      </w:r>
      <w:r w:rsidRPr="005671AB">
        <w:rPr>
          <w:vertAlign w:val="superscript"/>
        </w:rPr>
        <w:t>nd</w:t>
      </w:r>
      <w:r>
        <w:t xml:space="preserve"> base? (The distance between bases </w:t>
      </w:r>
      <w:proofErr w:type="gramStart"/>
      <w:r>
        <w:t>form</w:t>
      </w:r>
      <w:proofErr w:type="gramEnd"/>
      <w:r>
        <w:t xml:space="preserve"> a square with 90ft sides)</w:t>
      </w:r>
    </w:p>
    <w:p w14:paraId="2F43BB2E" w14:textId="77777777" w:rsidR="005671AB" w:rsidRDefault="005671AB">
      <w:r>
        <w:br w:type="page"/>
      </w:r>
    </w:p>
    <w:p w14:paraId="08D31A4B" w14:textId="43E0F847" w:rsidR="005671AB" w:rsidRDefault="005671AB" w:rsidP="005671AB">
      <w:r>
        <w:lastRenderedPageBreak/>
        <w:t>2. A ballon deflates at the rate of 6.5 cubic centimeters per minute. If the volume of the ballon can be approximated as a sphere, how quickly is the radius of the balloon changing when its volume is 232 cubic centimeters?</w:t>
      </w:r>
    </w:p>
    <w:sectPr w:rsidR="0056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AB"/>
    <w:rsid w:val="001763E3"/>
    <w:rsid w:val="005671AB"/>
    <w:rsid w:val="00C6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5EA4"/>
  <w15:chartTrackingRefBased/>
  <w15:docId w15:val="{57EB2B77-2145-4A10-BB25-02618308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1</cp:revision>
  <dcterms:created xsi:type="dcterms:W3CDTF">2025-10-07T00:46:00Z</dcterms:created>
  <dcterms:modified xsi:type="dcterms:W3CDTF">2025-10-07T01:25:00Z</dcterms:modified>
</cp:coreProperties>
</file>